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B621F0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B621F0">
        <w:rPr>
          <w:rFonts w:ascii="Ancizar Sans" w:hAnsi="Ancizar Sans" w:cs="Arial"/>
          <w:b/>
        </w:rPr>
        <w:t>PLIEGO DE CONDICIONES N</w:t>
      </w:r>
      <w:r w:rsidRPr="00B621F0">
        <w:rPr>
          <w:rFonts w:ascii="Calibri" w:hAnsi="Calibri" w:cs="Calibri"/>
          <w:b/>
        </w:rPr>
        <w:t>°</w:t>
      </w:r>
      <w:r w:rsidRPr="00B621F0">
        <w:rPr>
          <w:rFonts w:ascii="Ancizar Sans" w:hAnsi="Ancizar Sans" w:cs="Arial"/>
          <w:b/>
        </w:rPr>
        <w:t xml:space="preserve"> 00</w:t>
      </w:r>
      <w:r w:rsidR="002931BF" w:rsidRPr="00B621F0">
        <w:rPr>
          <w:rFonts w:ascii="Ancizar Sans" w:hAnsi="Ancizar Sans" w:cs="Arial"/>
          <w:b/>
        </w:rPr>
        <w:t>3</w:t>
      </w:r>
      <w:r w:rsidR="00A3354C" w:rsidRPr="00B621F0">
        <w:rPr>
          <w:rFonts w:ascii="Ancizar Sans" w:hAnsi="Ancizar Sans" w:cs="Arial"/>
          <w:b/>
        </w:rPr>
        <w:t xml:space="preserve"> </w:t>
      </w:r>
      <w:r w:rsidRPr="00B621F0">
        <w:rPr>
          <w:rFonts w:ascii="Ancizar Sans" w:hAnsi="Ancizar Sans" w:cs="Arial"/>
          <w:b/>
        </w:rPr>
        <w:t>DE 201</w:t>
      </w:r>
      <w:r w:rsidR="00A3354C" w:rsidRPr="00B621F0">
        <w:rPr>
          <w:rFonts w:ascii="Ancizar Sans" w:hAnsi="Ancizar Sans" w:cs="Arial"/>
          <w:b/>
        </w:rPr>
        <w:t>8</w:t>
      </w:r>
    </w:p>
    <w:p w:rsidR="00D023B9" w:rsidRPr="00B621F0" w:rsidRDefault="00B621F0" w:rsidP="00A3354C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</w:rPr>
      </w:pPr>
      <w:r w:rsidRPr="00B621F0">
        <w:rPr>
          <w:rFonts w:ascii="Ancizar Sans" w:hAnsi="Ancizar Sans" w:cs="Arial"/>
          <w:b/>
          <w:bCs/>
        </w:rPr>
        <w:t>SUMINISTRO DE TINTAS Y TONERS REQUERIDOS PARA EL FUNCIONAMIENTO DE LAS DEPENDENCIAS ACADÉMICAS Y ADMINISTRATIVAS DE LA UNIVERSIDAD NACIONAL DE COLOMBIASEDE MEDELLÍN</w:t>
      </w:r>
      <w:r w:rsidRPr="00B621F0">
        <w:rPr>
          <w:rFonts w:ascii="Ancizar Sans" w:hAnsi="Ancizar Sans" w:cs="Arial"/>
        </w:rPr>
        <w:t xml:space="preserve"> </w:t>
      </w:r>
      <w:r w:rsidR="00D023B9" w:rsidRPr="00B621F0">
        <w:rPr>
          <w:rFonts w:ascii="Ancizar Sans" w:hAnsi="Ancizar Sans" w:cs="Arial"/>
        </w:rPr>
        <w:br w:type="page"/>
      </w:r>
    </w:p>
    <w:p w:rsidR="00AD3DC0" w:rsidRPr="00B621F0" w:rsidRDefault="00B621F0" w:rsidP="00AD3DC0">
      <w:pPr>
        <w:spacing w:after="0"/>
        <w:jc w:val="both"/>
        <w:rPr>
          <w:rFonts w:ascii="Ancizar Sans" w:hAnsi="Ancizar Sans" w:cs="Arial"/>
          <w:b/>
          <w:shd w:val="clear" w:color="auto" w:fill="FFFFFF"/>
        </w:rPr>
      </w:pPr>
      <w:r w:rsidRPr="00B621F0">
        <w:rPr>
          <w:rFonts w:ascii="Ancizar Sans" w:hAnsi="Ancizar Sans" w:cs="Arial"/>
          <w:shd w:val="clear" w:color="auto" w:fill="FFFFFF"/>
        </w:rPr>
        <w:lastRenderedPageBreak/>
        <w:t>La</w:t>
      </w:r>
      <w:r w:rsidR="00AD3DC0" w:rsidRPr="00B621F0">
        <w:rPr>
          <w:rFonts w:ascii="Ancizar Sans" w:hAnsi="Ancizar Sans" w:cs="Arial"/>
          <w:shd w:val="clear" w:color="auto" w:fill="FFFFFF"/>
        </w:rPr>
        <w:t xml:space="preserve"> señor</w:t>
      </w:r>
      <w:r w:rsidRPr="00B621F0">
        <w:rPr>
          <w:rFonts w:ascii="Ancizar Sans" w:hAnsi="Ancizar Sans" w:cs="Arial"/>
          <w:shd w:val="clear" w:color="auto" w:fill="FFFFFF"/>
        </w:rPr>
        <w:t>a</w:t>
      </w:r>
      <w:r w:rsidR="00AD3DC0" w:rsidRPr="00B621F0">
        <w:rPr>
          <w:rFonts w:ascii="Ancizar Sans" w:hAnsi="Ancizar Sans" w:cs="Arial"/>
          <w:shd w:val="clear" w:color="auto" w:fill="FFFFFF"/>
        </w:rPr>
        <w:t xml:space="preserve"> </w:t>
      </w:r>
      <w:r w:rsidRPr="00B621F0">
        <w:rPr>
          <w:rFonts w:ascii="Ancizar Sans" w:hAnsi="Ancizar Sans" w:cs="Arial"/>
          <w:shd w:val="clear" w:color="auto" w:fill="FFFFFF"/>
        </w:rPr>
        <w:t>Ingrid Naranjo</w:t>
      </w:r>
      <w:r w:rsidRPr="00B621F0">
        <w:rPr>
          <w:rFonts w:ascii="Ancizar Sans" w:hAnsi="Ancizar Sans" w:cs="Arial"/>
          <w:b/>
          <w:shd w:val="clear" w:color="auto" w:fill="FFFFFF"/>
        </w:rPr>
        <w:t xml:space="preserve"> </w:t>
      </w:r>
      <w:r w:rsidR="00AD3DC0" w:rsidRPr="00B621F0">
        <w:rPr>
          <w:rFonts w:ascii="Ancizar Sans" w:hAnsi="Ancizar Sans" w:cs="Arial"/>
          <w:b/>
          <w:shd w:val="clear" w:color="auto" w:fill="FFFFFF"/>
        </w:rPr>
        <w:t xml:space="preserve">de la empresa </w:t>
      </w:r>
      <w:r w:rsidRPr="00B621F0">
        <w:rPr>
          <w:rFonts w:ascii="Ancizar Sans" w:hAnsi="Ancizar Sans" w:cs="Arial"/>
          <w:b/>
          <w:shd w:val="clear" w:color="auto" w:fill="FFFFFF"/>
        </w:rPr>
        <w:t>HP Colombia S.A.S</w:t>
      </w:r>
      <w:r w:rsidR="00AD3DC0" w:rsidRPr="00B621F0">
        <w:rPr>
          <w:rFonts w:ascii="Ancizar Sans" w:hAnsi="Ancizar Sans" w:cs="Arial"/>
          <w:b/>
          <w:shd w:val="clear" w:color="auto" w:fill="FFFFFF"/>
        </w:rPr>
        <w:t>,</w:t>
      </w:r>
      <w:r w:rsidR="00AD3DC0" w:rsidRPr="00B621F0">
        <w:rPr>
          <w:rFonts w:ascii="Ancizar Sans" w:hAnsi="Ancizar Sans" w:cs="Arial"/>
          <w:shd w:val="clear" w:color="auto" w:fill="FFFFFF"/>
        </w:rPr>
        <w:t xml:space="preserve"> mediante correo electrónico del </w:t>
      </w:r>
      <w:r w:rsidRPr="00B621F0">
        <w:rPr>
          <w:rFonts w:ascii="Ancizar Sans" w:hAnsi="Ancizar Sans" w:cs="Arial"/>
          <w:shd w:val="clear" w:color="auto" w:fill="FFFFFF"/>
        </w:rPr>
        <w:t>3</w:t>
      </w:r>
      <w:r w:rsidR="002F5581" w:rsidRPr="00B621F0">
        <w:rPr>
          <w:rFonts w:ascii="Ancizar Sans" w:hAnsi="Ancizar Sans" w:cs="Arial"/>
          <w:shd w:val="clear" w:color="auto" w:fill="FFFFFF"/>
        </w:rPr>
        <w:t>1 de e</w:t>
      </w:r>
      <w:r w:rsidRPr="00B621F0">
        <w:rPr>
          <w:rFonts w:ascii="Ancizar Sans" w:hAnsi="Ancizar Sans" w:cs="Arial"/>
          <w:shd w:val="clear" w:color="auto" w:fill="FFFFFF"/>
        </w:rPr>
        <w:t>n</w:t>
      </w:r>
      <w:r w:rsidR="002F5581" w:rsidRPr="00B621F0">
        <w:rPr>
          <w:rFonts w:ascii="Ancizar Sans" w:hAnsi="Ancizar Sans" w:cs="Arial"/>
          <w:shd w:val="clear" w:color="auto" w:fill="FFFFFF"/>
        </w:rPr>
        <w:t>ero de 2018</w:t>
      </w:r>
      <w:r w:rsidR="00AD3DC0" w:rsidRPr="00B621F0">
        <w:rPr>
          <w:rFonts w:ascii="Ancizar Sans" w:hAnsi="Ancizar Sans" w:cs="Arial"/>
          <w:shd w:val="clear" w:color="auto" w:fill="FFFFFF"/>
        </w:rPr>
        <w:t xml:space="preserve">, recibido en la dirección bienysum_med@unal.edu.co, a las </w:t>
      </w:r>
      <w:r w:rsidRPr="00B621F0">
        <w:rPr>
          <w:rFonts w:ascii="Ancizar Sans" w:hAnsi="Ancizar Sans" w:cs="Arial"/>
          <w:shd w:val="clear" w:color="auto" w:fill="FFFFFF"/>
        </w:rPr>
        <w:t>13</w:t>
      </w:r>
      <w:r w:rsidR="002F5581" w:rsidRPr="00B621F0">
        <w:rPr>
          <w:rFonts w:ascii="Ancizar Sans" w:hAnsi="Ancizar Sans" w:cs="Arial"/>
          <w:shd w:val="clear" w:color="auto" w:fill="FFFFFF"/>
        </w:rPr>
        <w:t>:3</w:t>
      </w:r>
      <w:r w:rsidRPr="00B621F0">
        <w:rPr>
          <w:rFonts w:ascii="Ancizar Sans" w:hAnsi="Ancizar Sans" w:cs="Arial"/>
          <w:shd w:val="clear" w:color="auto" w:fill="FFFFFF"/>
        </w:rPr>
        <w:t>3</w:t>
      </w:r>
      <w:r w:rsidR="00AD3DC0" w:rsidRPr="00B621F0">
        <w:rPr>
          <w:rFonts w:ascii="Ancizar Sans" w:hAnsi="Ancizar Sans" w:cs="Arial"/>
          <w:shd w:val="clear" w:color="auto" w:fill="FFFFFF"/>
        </w:rPr>
        <w:t>, presentó las siguientes consultas:</w:t>
      </w:r>
    </w:p>
    <w:p w:rsidR="00D023B9" w:rsidRPr="00B621F0" w:rsidRDefault="00D023B9">
      <w:pPr>
        <w:rPr>
          <w:rFonts w:ascii="Ancizar Sans" w:hAnsi="Ancizar Sans" w:cs="Arial"/>
        </w:rPr>
      </w:pPr>
    </w:p>
    <w:p w:rsidR="00AD3DC0" w:rsidRPr="00B621F0" w:rsidRDefault="00FC1168" w:rsidP="00AD3DC0">
      <w:pPr>
        <w:spacing w:after="0"/>
        <w:jc w:val="both"/>
        <w:rPr>
          <w:rFonts w:ascii="Ancizar Sans" w:hAnsi="Ancizar Sans" w:cs="Arial"/>
          <w:b/>
          <w:shd w:val="clear" w:color="auto" w:fill="FFFFFF"/>
          <w:lang w:val="es-ES_tradnl"/>
        </w:rPr>
      </w:pPr>
      <w:r w:rsidRPr="00B621F0">
        <w:rPr>
          <w:rFonts w:ascii="Ancizar Sans" w:hAnsi="Ancizar Sans" w:cs="Arial"/>
          <w:b/>
          <w:shd w:val="clear" w:color="auto" w:fill="FFFFFF"/>
          <w:lang w:val="es-ES_tradnl"/>
        </w:rPr>
        <w:t>OBSERVACIONES</w:t>
      </w:r>
      <w:r w:rsidR="00AD3DC0" w:rsidRPr="00B621F0">
        <w:rPr>
          <w:rFonts w:ascii="Ancizar Sans" w:hAnsi="Ancizar Sans" w:cs="Arial"/>
          <w:b/>
          <w:shd w:val="clear" w:color="auto" w:fill="FFFFFF"/>
          <w:lang w:val="es-ES_tradnl"/>
        </w:rPr>
        <w:t>:</w:t>
      </w:r>
    </w:p>
    <w:p w:rsidR="00AD3DC0" w:rsidRPr="00B621F0" w:rsidRDefault="00AD3DC0" w:rsidP="00AD3DC0">
      <w:pPr>
        <w:spacing w:after="0"/>
        <w:jc w:val="both"/>
        <w:rPr>
          <w:rFonts w:ascii="Ancizar Sans" w:hAnsi="Ancizar Sans" w:cs="Arial"/>
          <w:shd w:val="clear" w:color="auto" w:fill="FFFFFF"/>
          <w:lang w:val="es-ES_tradnl"/>
        </w:rPr>
      </w:pP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lang w:val="es-MX"/>
        </w:rPr>
        <w:t xml:space="preserve"> “</w:t>
      </w:r>
      <w:r w:rsidR="00FC1168">
        <w:rPr>
          <w:rFonts w:ascii="Ancizar Sans" w:eastAsia="Times New Roman" w:hAnsi="Ancizar Sans" w:cs="Arial"/>
          <w:i/>
          <w:lang w:val="es-MX"/>
        </w:rPr>
        <w:t>…</w:t>
      </w:r>
      <w:r w:rsidRPr="00B621F0">
        <w:rPr>
          <w:rFonts w:ascii="Ancizar Sans" w:eastAsia="Times New Roman" w:hAnsi="Ancizar Sans" w:cs="Arial"/>
          <w:i/>
          <w:lang w:val="es-MX"/>
        </w:rPr>
        <w:t xml:space="preserve"> agradecemos prestar atención a las siguientes recomendaciones para tener en cuenta dentro de su proceso de adquisición:</w:t>
      </w:r>
    </w:p>
    <w:p w:rsidR="00B621F0" w:rsidRPr="00B621F0" w:rsidRDefault="00B621F0" w:rsidP="00B621F0">
      <w:pPr>
        <w:shd w:val="clear" w:color="auto" w:fill="FFFFFF"/>
        <w:spacing w:after="0" w:line="240" w:lineRule="auto"/>
        <w:jc w:val="both"/>
        <w:rPr>
          <w:rFonts w:ascii="Ancizar Sans" w:eastAsia="Times New Roman" w:hAnsi="Ancizar Sans" w:cs="Arial"/>
          <w:i/>
        </w:rPr>
      </w:pPr>
      <w:r w:rsidRPr="00B621F0">
        <w:rPr>
          <w:rFonts w:ascii="Calibri" w:eastAsia="Times New Roman" w:hAnsi="Calibri" w:cs="Calibri"/>
          <w:i/>
          <w:lang w:val="es-MX"/>
        </w:rPr>
        <w:t> </w:t>
      </w:r>
    </w:p>
    <w:p w:rsidR="00B621F0" w:rsidRPr="00B621F0" w:rsidRDefault="00B621F0" w:rsidP="00B621F0">
      <w:pPr>
        <w:shd w:val="clear" w:color="auto" w:fill="FFFFFF"/>
        <w:spacing w:after="0" w:line="240" w:lineRule="auto"/>
        <w:jc w:val="both"/>
        <w:rPr>
          <w:rFonts w:ascii="Ancizar Sans" w:eastAsia="Times New Roman" w:hAnsi="Ancizar Sans" w:cs="Arial"/>
          <w:b/>
          <w:bCs/>
          <w:i/>
        </w:rPr>
      </w:pPr>
      <w:r w:rsidRPr="00B621F0">
        <w:rPr>
          <w:rFonts w:ascii="Calibri" w:eastAsia="Times New Roman" w:hAnsi="Calibri" w:cs="Calibri"/>
          <w:i/>
          <w:lang w:val="es-MX"/>
        </w:rPr>
        <w:t> </w:t>
      </w:r>
      <w:r w:rsidRPr="00B621F0">
        <w:rPr>
          <w:rFonts w:ascii="Ancizar Sans" w:eastAsia="Times New Roman" w:hAnsi="Ancizar Sans" w:cs="Arial"/>
          <w:i/>
        </w:rPr>
        <w:t>Solicitar dentro de los pliegos de condiciones que el</w:t>
      </w:r>
      <w:r w:rsidRPr="00B621F0">
        <w:rPr>
          <w:rFonts w:ascii="Calibri" w:eastAsia="Times New Roman" w:hAnsi="Calibri" w:cs="Calibri"/>
          <w:i/>
        </w:rPr>
        <w:t> </w:t>
      </w:r>
      <w:r w:rsidRPr="00B621F0">
        <w:rPr>
          <w:rFonts w:ascii="Ancizar Sans" w:eastAsia="Times New Roman" w:hAnsi="Ancizar Sans" w:cs="Arial"/>
          <w:i/>
          <w:u w:val="single"/>
        </w:rPr>
        <w:t>OFERENTE ENTREGUE JUNTO CON SU PROPUESTA la certificación de distribuidor autorizado</w:t>
      </w:r>
      <w:r w:rsidRPr="00B621F0">
        <w:rPr>
          <w:rFonts w:ascii="Calibri" w:eastAsia="Times New Roman" w:hAnsi="Calibri" w:cs="Calibri"/>
          <w:i/>
        </w:rPr>
        <w:t> </w:t>
      </w:r>
      <w:r w:rsidRPr="00B621F0">
        <w:rPr>
          <w:rFonts w:ascii="Ancizar Sans" w:eastAsia="Times New Roman" w:hAnsi="Ancizar Sans" w:cs="Arial"/>
          <w:i/>
          <w:u w:val="single"/>
        </w:rPr>
        <w:t xml:space="preserve">para suministros de impresión expedida por el fabricante y/o subsidiaria en Colombia, dirigida al </w:t>
      </w:r>
      <w:r w:rsidRPr="00B621F0">
        <w:rPr>
          <w:rFonts w:ascii="Ancizar Sans" w:eastAsia="Times New Roman" w:hAnsi="Ancizar Sans" w:cs="Arial"/>
          <w:b/>
          <w:bCs/>
          <w:i/>
        </w:rPr>
        <w:t>UNIVER</w:t>
      </w:r>
      <w:bookmarkStart w:id="0" w:name="_GoBack"/>
      <w:bookmarkEnd w:id="0"/>
      <w:r w:rsidRPr="00B621F0">
        <w:rPr>
          <w:rFonts w:ascii="Ancizar Sans" w:eastAsia="Times New Roman" w:hAnsi="Ancizar Sans" w:cs="Arial"/>
          <w:b/>
          <w:bCs/>
          <w:i/>
        </w:rPr>
        <w:t xml:space="preserve">SIDAD NACIONAL-SEDE MEDELLIN </w:t>
      </w:r>
      <w:r w:rsidRPr="00B621F0">
        <w:rPr>
          <w:rFonts w:ascii="Ancizar Sans" w:eastAsia="Times New Roman" w:hAnsi="Ancizar Sans" w:cs="Arial"/>
          <w:i/>
          <w:u w:val="single"/>
        </w:rPr>
        <w:t>y relacionando el # del proceso</w:t>
      </w:r>
      <w:r w:rsidRPr="00B621F0">
        <w:rPr>
          <w:rFonts w:ascii="Ancizar Sans" w:eastAsia="Times New Roman" w:hAnsi="Ancizar Sans" w:cs="Arial"/>
          <w:i/>
        </w:rPr>
        <w:t>; esto nos permite tener un mayor control a los productos que el adjudicatario entregue durante la ejecución del contrato, pues solo así se puede llevar un estricto seguimiento a las compras hechas en los mayoristas autorizados, de lo contrario, a la</w:t>
      </w:r>
      <w:r w:rsidRPr="00B621F0">
        <w:rPr>
          <w:rFonts w:ascii="Calibri" w:eastAsia="Times New Roman" w:hAnsi="Calibri" w:cs="Calibri"/>
          <w:i/>
        </w:rPr>
        <w:t> </w:t>
      </w:r>
      <w:r w:rsidRPr="00B621F0">
        <w:rPr>
          <w:rFonts w:ascii="Ancizar Sans" w:eastAsia="Times New Roman" w:hAnsi="Ancizar Sans" w:cs="Arial"/>
          <w:b/>
          <w:bCs/>
          <w:i/>
        </w:rPr>
        <w:t>UNIVERSIDAD NACIONAL-SEDE MEDELLIN</w:t>
      </w:r>
    </w:p>
    <w:p w:rsidR="00B621F0" w:rsidRPr="00B621F0" w:rsidRDefault="00B621F0" w:rsidP="00B621F0">
      <w:pPr>
        <w:shd w:val="clear" w:color="auto" w:fill="FFFFFF"/>
        <w:spacing w:after="0" w:line="240" w:lineRule="auto"/>
        <w:jc w:val="both"/>
        <w:rPr>
          <w:rFonts w:ascii="Ancizar Sans" w:eastAsia="Times New Roman" w:hAnsi="Ancizar Sans" w:cs="Arial"/>
          <w:i/>
        </w:rPr>
      </w:pPr>
    </w:p>
    <w:p w:rsidR="00B621F0" w:rsidRPr="00B621F0" w:rsidRDefault="00B621F0" w:rsidP="00B621F0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i/>
        </w:rPr>
        <w:t xml:space="preserve">corre el riesgo que la empresa ganadora pueda adquirir los productos en un mercado diferente y es allí justamente donde queda abierto </w:t>
      </w:r>
      <w:proofErr w:type="gramStart"/>
      <w:r w:rsidRPr="00B621F0">
        <w:rPr>
          <w:rFonts w:ascii="Ancizar Sans" w:eastAsia="Times New Roman" w:hAnsi="Ancizar Sans" w:cs="Arial"/>
          <w:i/>
        </w:rPr>
        <w:t>la</w:t>
      </w:r>
      <w:proofErr w:type="gramEnd"/>
      <w:r w:rsidRPr="00B621F0">
        <w:rPr>
          <w:rFonts w:ascii="Ancizar Sans" w:eastAsia="Times New Roman" w:hAnsi="Ancizar Sans" w:cs="Arial"/>
          <w:i/>
        </w:rPr>
        <w:t xml:space="preserve"> espacio al falsificado.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b/>
          <w:bCs/>
          <w:i/>
        </w:rPr>
      </w:pPr>
      <w:r w:rsidRPr="00B621F0">
        <w:rPr>
          <w:rFonts w:ascii="Ancizar Sans" w:eastAsia="Times New Roman" w:hAnsi="Ancizar Sans" w:cs="Arial"/>
          <w:i/>
        </w:rPr>
        <w:t>Incluir dentro de las obligaciones del contratista que los tóner y tintas se entreguen marcados con un sello que permita identificar que los productos sean propiedad de la</w:t>
      </w:r>
      <w:r w:rsidRPr="00B621F0">
        <w:rPr>
          <w:rFonts w:ascii="Calibri" w:eastAsia="Times New Roman" w:hAnsi="Calibri" w:cs="Calibri"/>
          <w:i/>
        </w:rPr>
        <w:t> </w:t>
      </w:r>
      <w:r w:rsidRPr="00B621F0">
        <w:rPr>
          <w:rFonts w:ascii="Ancizar Sans" w:eastAsia="Times New Roman" w:hAnsi="Ancizar Sans" w:cs="Arial"/>
          <w:b/>
          <w:bCs/>
          <w:i/>
        </w:rPr>
        <w:t>UNIVERSIDAD NACIONAL-SEDE MEDELLIN</w:t>
      </w: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i/>
        </w:rPr>
      </w:pPr>
    </w:p>
    <w:p w:rsidR="00B621F0" w:rsidRPr="00B621F0" w:rsidRDefault="00B621F0" w:rsidP="00B621F0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i/>
        </w:rPr>
        <w:t>previene que los elementos sean rotados por diferentes almacenes y revendidos en el mercado negro, pues esta es una modalidad que en la actualidad se presenta con mucha frecuencia y que por testimonios de funcionarios de distintas entidades se conocieron casos de productos que alguna vez fueron de su propiedad, y luego se los encontraron en almacenes y locales comerciales en la ciudad.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i/>
        </w:rPr>
      </w:pPr>
      <w:r w:rsidRPr="00B621F0">
        <w:rPr>
          <w:rFonts w:ascii="Calibri" w:eastAsia="Times New Roman" w:hAnsi="Calibri" w:cs="Calibri"/>
          <w:b/>
          <w:bCs/>
          <w:i/>
        </w:rPr>
        <w:t> </w:t>
      </w: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b/>
          <w:bCs/>
          <w:i/>
        </w:rPr>
        <w:t>UNIVERSIDAD NACIONAL-SEDE MEDELLIN</w:t>
      </w:r>
    </w:p>
    <w:p w:rsidR="00B621F0" w:rsidRPr="00B621F0" w:rsidRDefault="00B621F0" w:rsidP="00B621F0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i/>
        </w:rPr>
      </w:pP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both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i/>
        </w:rPr>
        <w:t>Que la fecha de fabricación de los productos a entregar no sea mayor a dos años; esto evita la rotación de tóner revendido mencionado en el punto anterior.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jc w:val="both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jc w:val="both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i/>
        </w:rPr>
        <w:t xml:space="preserve">Que las cajas de tóner HP tengan el </w:t>
      </w:r>
      <w:proofErr w:type="gramStart"/>
      <w:r w:rsidRPr="00B621F0">
        <w:rPr>
          <w:rFonts w:ascii="Ancizar Sans" w:eastAsia="Times New Roman" w:hAnsi="Ancizar Sans" w:cs="Arial"/>
          <w:i/>
        </w:rPr>
        <w:t>ultimo</w:t>
      </w:r>
      <w:proofErr w:type="gramEnd"/>
      <w:r w:rsidRPr="00B621F0">
        <w:rPr>
          <w:rFonts w:ascii="Ancizar Sans" w:eastAsia="Times New Roman" w:hAnsi="Ancizar Sans" w:cs="Arial"/>
          <w:i/>
        </w:rPr>
        <w:t xml:space="preserve"> sello de seguridad implementado, donde a través del código QR se permite identificar si ese empaque es original.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720"/>
        <w:jc w:val="both"/>
        <w:rPr>
          <w:rFonts w:ascii="Ancizar Sans" w:eastAsia="Times New Roman" w:hAnsi="Ancizar Sans" w:cs="Calibri"/>
          <w:i/>
        </w:rPr>
      </w:pPr>
      <w:r w:rsidRPr="00B621F0">
        <w:rPr>
          <w:rFonts w:ascii="Calibri" w:eastAsia="Times New Roman" w:hAnsi="Calibri" w:cs="Calibri"/>
          <w:i/>
        </w:rPr>
        <w:t> </w:t>
      </w:r>
    </w:p>
    <w:p w:rsidR="00B621F0" w:rsidRPr="00B621F0" w:rsidRDefault="00B621F0" w:rsidP="00B621F0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both"/>
        <w:rPr>
          <w:rFonts w:ascii="Ancizar Sans" w:eastAsia="Times New Roman" w:hAnsi="Ancizar Sans" w:cs="Arial"/>
          <w:i/>
        </w:rPr>
      </w:pPr>
      <w:r w:rsidRPr="00B621F0">
        <w:rPr>
          <w:rFonts w:ascii="Ancizar Sans" w:eastAsia="Times New Roman" w:hAnsi="Ancizar Sans" w:cs="Arial"/>
          <w:i/>
        </w:rPr>
        <w:t>Incluir dentro de las obligaciones del contratista que los tóner HP sean de línea comercial, ya que actualmente se está comercializando indebidamente tóner (caja blanca) cuya distribución es restringida y no autorizada para Entidades de Gobierno.</w:t>
      </w:r>
    </w:p>
    <w:p w:rsidR="00B621F0" w:rsidRPr="00B621F0" w:rsidRDefault="00B621F0" w:rsidP="00B621F0">
      <w:pPr>
        <w:shd w:val="clear" w:color="auto" w:fill="FFFFFF"/>
        <w:spacing w:after="0" w:line="240" w:lineRule="auto"/>
        <w:ind w:left="945"/>
        <w:rPr>
          <w:rFonts w:ascii="Ancizar Sans" w:eastAsia="Times New Roman" w:hAnsi="Ancizar Sans" w:cs="Arial"/>
          <w:i/>
        </w:rPr>
      </w:pPr>
    </w:p>
    <w:p w:rsidR="00B621F0" w:rsidRPr="00B621F0" w:rsidRDefault="00B621F0" w:rsidP="00B621F0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both"/>
        <w:rPr>
          <w:rFonts w:ascii="Ancizar Sans" w:eastAsia="Times New Roman" w:hAnsi="Ancizar Sans" w:cs="Arial"/>
        </w:rPr>
      </w:pPr>
      <w:r w:rsidRPr="00B621F0">
        <w:rPr>
          <w:rFonts w:ascii="Ancizar Sans" w:hAnsi="Ancizar Sans" w:cs="Arial"/>
          <w:i/>
          <w:shd w:val="clear" w:color="auto" w:fill="FFFFFF"/>
        </w:rPr>
        <w:t>Incluir dentro de las obligaciones del contratista, que el oferente deba entregar junto con el pedido la certificación y/o documentos expedidos por el fabricante o subsidiaria donde conste que los elementos entregados fueron suministrados por él</w:t>
      </w:r>
      <w:r w:rsidRPr="00B621F0">
        <w:rPr>
          <w:rFonts w:ascii="Ancizar Sans" w:hAnsi="Ancizar Sans" w:cs="Arial"/>
          <w:shd w:val="clear" w:color="auto" w:fill="FFFFFF"/>
        </w:rPr>
        <w:t>”.</w:t>
      </w:r>
    </w:p>
    <w:p w:rsidR="00B621F0" w:rsidRPr="00B621F0" w:rsidRDefault="00B621F0" w:rsidP="00B621F0">
      <w:pPr>
        <w:spacing w:after="0" w:line="240" w:lineRule="auto"/>
        <w:jc w:val="both"/>
        <w:rPr>
          <w:rFonts w:ascii="Ancizar Sans" w:eastAsia="Times New Roman" w:hAnsi="Ancizar Sans" w:cs="Times New Roman"/>
        </w:rPr>
      </w:pPr>
    </w:p>
    <w:p w:rsidR="00B621F0" w:rsidRPr="00B621F0" w:rsidRDefault="00B621F0" w:rsidP="00B621F0">
      <w:pPr>
        <w:spacing w:after="0"/>
        <w:jc w:val="both"/>
        <w:rPr>
          <w:rFonts w:ascii="Ancizar Sans" w:hAnsi="Ancizar Sans" w:cs="Ancizar Sans Regular"/>
          <w:b/>
          <w:lang w:val="es-ES_tradnl"/>
        </w:rPr>
      </w:pPr>
    </w:p>
    <w:p w:rsidR="00B621F0" w:rsidRPr="00B621F0" w:rsidRDefault="00B621F0" w:rsidP="00B621F0">
      <w:pPr>
        <w:spacing w:after="0"/>
        <w:jc w:val="both"/>
        <w:rPr>
          <w:rFonts w:ascii="Ancizar Sans" w:hAnsi="Ancizar Sans" w:cs="Arial"/>
          <w:shd w:val="clear" w:color="auto" w:fill="FFFFFF"/>
          <w:lang w:val="es-ES_tradnl"/>
        </w:rPr>
      </w:pPr>
      <w:r w:rsidRPr="00B621F0">
        <w:rPr>
          <w:rFonts w:ascii="Ancizar Sans" w:hAnsi="Ancizar Sans" w:cs="Ancizar Sans Regular"/>
          <w:b/>
          <w:lang w:val="es-ES_tradnl"/>
        </w:rPr>
        <w:t xml:space="preserve">RESPUESTA </w:t>
      </w:r>
      <w:r w:rsidR="00FC1168" w:rsidRPr="00B621F0">
        <w:rPr>
          <w:rFonts w:ascii="Ancizar Sans" w:hAnsi="Ancizar Sans" w:cs="Arial"/>
          <w:b/>
          <w:shd w:val="clear" w:color="auto" w:fill="FFFFFF"/>
          <w:lang w:val="es-ES_tradnl"/>
        </w:rPr>
        <w:t>OBSERVACIONES</w:t>
      </w:r>
      <w:r w:rsidRPr="00B621F0">
        <w:rPr>
          <w:rFonts w:ascii="Ancizar Sans" w:hAnsi="Ancizar Sans" w:cs="Arial"/>
          <w:shd w:val="clear" w:color="auto" w:fill="FFFFFF"/>
          <w:lang w:val="es-ES_tradnl"/>
        </w:rPr>
        <w:t>:</w:t>
      </w:r>
    </w:p>
    <w:p w:rsidR="00B621F0" w:rsidRPr="00B621F0" w:rsidRDefault="00B621F0" w:rsidP="00B621F0">
      <w:pPr>
        <w:spacing w:after="0" w:line="240" w:lineRule="auto"/>
        <w:jc w:val="both"/>
        <w:rPr>
          <w:rFonts w:ascii="Ancizar Sans" w:eastAsia="Times New Roman" w:hAnsi="Ancizar Sans" w:cs="Times New Roman"/>
          <w:lang w:val="es-ES_tradnl"/>
        </w:rPr>
      </w:pP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  <w:shd w:val="clear" w:color="auto" w:fill="FFFFFF"/>
        </w:rPr>
      </w:pPr>
      <w:r w:rsidRPr="00B621F0">
        <w:rPr>
          <w:rFonts w:ascii="Ancizar Sans" w:hAnsi="Ancizar Sans" w:cs="Arial"/>
          <w:shd w:val="clear" w:color="auto" w:fill="FFFFFF"/>
        </w:rPr>
        <w:t>Con respecto a las observaciones de HP, éstas ya se encuentran contempladas en el pliego de condiciones No. 003 de 2018.</w:t>
      </w: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  <w:shd w:val="clear" w:color="auto" w:fill="FFFFFF"/>
        </w:rPr>
      </w:pP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  <w:u w:val="single"/>
          <w:shd w:val="clear" w:color="auto" w:fill="FFFFFF"/>
        </w:rPr>
      </w:pPr>
      <w:r w:rsidRPr="00B621F0">
        <w:rPr>
          <w:rFonts w:ascii="Ancizar Sans" w:hAnsi="Ancizar Sans" w:cs="Arial"/>
          <w:shd w:val="clear" w:color="auto" w:fill="FFFFFF"/>
        </w:rPr>
        <w:lastRenderedPageBreak/>
        <w:t>Con respecto a la observación 1. En los requisitos técnicos habilitantes se exige presentar "</w:t>
      </w:r>
      <w:r w:rsidRPr="00B621F0">
        <w:rPr>
          <w:rFonts w:ascii="Ancizar Sans" w:hAnsi="Ancizar Sans" w:cs="Arial"/>
          <w:u w:val="single"/>
          <w:shd w:val="clear" w:color="auto" w:fill="FFFFFF"/>
        </w:rPr>
        <w:t>la certificación de distribuidor autorizado</w:t>
      </w:r>
      <w:r w:rsidRPr="00B621F0">
        <w:rPr>
          <w:rFonts w:ascii="Calibri" w:hAnsi="Calibri" w:cs="Calibri"/>
          <w:shd w:val="clear" w:color="auto" w:fill="FFFFFF"/>
        </w:rPr>
        <w:t> </w:t>
      </w:r>
      <w:r w:rsidRPr="00B621F0">
        <w:rPr>
          <w:rFonts w:ascii="Ancizar Sans" w:hAnsi="Ancizar Sans" w:cs="Arial"/>
          <w:u w:val="single"/>
          <w:shd w:val="clear" w:color="auto" w:fill="FFFFFF"/>
        </w:rPr>
        <w:t>para suministros de impresión expedida por el fabricante y/o subsidiaria en Colombia, dirigida al</w:t>
      </w:r>
      <w:r w:rsidRPr="00B621F0">
        <w:rPr>
          <w:rFonts w:ascii="Calibri" w:hAnsi="Calibri" w:cs="Calibri"/>
          <w:u w:val="single"/>
          <w:shd w:val="clear" w:color="auto" w:fill="FFFFFF"/>
        </w:rPr>
        <w:t> </w:t>
      </w:r>
      <w:r w:rsidRPr="00B621F0">
        <w:rPr>
          <w:rFonts w:ascii="Ancizar Sans" w:hAnsi="Ancizar Sans" w:cs="Arial"/>
          <w:b/>
          <w:bCs/>
          <w:shd w:val="clear" w:color="auto" w:fill="FFFFFF"/>
        </w:rPr>
        <w:t>UNIVERSIDAD NACIONAL-SEDE MEDELLIN</w:t>
      </w:r>
      <w:r w:rsidRPr="00B621F0">
        <w:rPr>
          <w:rFonts w:ascii="Calibri" w:hAnsi="Calibri" w:cs="Calibri"/>
          <w:b/>
          <w:bCs/>
          <w:shd w:val="clear" w:color="auto" w:fill="FFFFFF"/>
        </w:rPr>
        <w:t> </w:t>
      </w:r>
      <w:r w:rsidRPr="00B621F0">
        <w:rPr>
          <w:rFonts w:ascii="Ancizar Sans" w:hAnsi="Ancizar Sans" w:cs="Arial"/>
          <w:u w:val="single"/>
          <w:shd w:val="clear" w:color="auto" w:fill="FFFFFF"/>
        </w:rPr>
        <w:t xml:space="preserve">y relacionando el # del proceso" </w:t>
      </w:r>
      <w:r w:rsidRPr="00B621F0">
        <w:rPr>
          <w:rFonts w:ascii="Ancizar Sans" w:hAnsi="Ancizar Sans" w:cs="Arial"/>
          <w:shd w:val="clear" w:color="auto" w:fill="FFFFFF"/>
        </w:rPr>
        <w:t xml:space="preserve">(Ver numeral 4.2.2. DOCUMENTOS PARA ACREDITAR LA CALIDAD DE DISTRIBUIDOR AUTORIZADO).  </w:t>
      </w: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  <w:shd w:val="clear" w:color="auto" w:fill="FFFFFF"/>
        </w:rPr>
      </w:pPr>
      <w:r w:rsidRPr="00B621F0">
        <w:rPr>
          <w:rFonts w:ascii="Ancizar Sans" w:hAnsi="Ancizar Sans" w:cs="Arial"/>
        </w:rPr>
        <w:br/>
      </w:r>
      <w:r w:rsidRPr="00B621F0">
        <w:rPr>
          <w:rFonts w:ascii="Ancizar Sans" w:hAnsi="Ancizar Sans" w:cs="Arial"/>
          <w:shd w:val="clear" w:color="auto" w:fill="FFFFFF"/>
        </w:rPr>
        <w:t xml:space="preserve">Y en los aspectos técnicos a cumplir, (formato No.4) se contemplan las observaciones de los numerales 2 al 5. </w:t>
      </w: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  <w:shd w:val="clear" w:color="auto" w:fill="FFFFFF"/>
        </w:rPr>
      </w:pPr>
    </w:p>
    <w:p w:rsidR="00B621F0" w:rsidRPr="00B621F0" w:rsidRDefault="00B621F0" w:rsidP="00B621F0">
      <w:pPr>
        <w:spacing w:after="0" w:line="240" w:lineRule="auto"/>
        <w:jc w:val="both"/>
        <w:rPr>
          <w:rFonts w:ascii="Ancizar Sans" w:hAnsi="Ancizar Sans" w:cs="Arial"/>
        </w:rPr>
      </w:pPr>
      <w:r w:rsidRPr="00B621F0">
        <w:rPr>
          <w:rFonts w:ascii="Ancizar Sans" w:hAnsi="Ancizar Sans" w:cs="Arial"/>
          <w:shd w:val="clear" w:color="auto" w:fill="FFFFFF"/>
        </w:rPr>
        <w:t>La observación 6, no será acogida por la Universidad, dado que ya se encuentra la exigencia de presentar con la propuesta, el certificado de ser distribuidor autorizado. (Ver respuesta a observación 1)</w:t>
      </w:r>
    </w:p>
    <w:p w:rsidR="00A2446D" w:rsidRPr="00B621F0" w:rsidRDefault="00B621F0" w:rsidP="00B621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ncizar Sans" w:hAnsi="Ancizar Sans" w:cs="Arial"/>
          <w:sz w:val="22"/>
          <w:szCs w:val="22"/>
        </w:rPr>
      </w:pPr>
      <w:r w:rsidRPr="00B621F0">
        <w:rPr>
          <w:rFonts w:ascii="Ancizar Sans" w:hAnsi="Ancizar Sans" w:cs="Arial"/>
          <w:sz w:val="22"/>
          <w:szCs w:val="22"/>
        </w:rPr>
        <w:br/>
      </w:r>
    </w:p>
    <w:p w:rsidR="00A2446D" w:rsidRPr="00B621F0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A2446D" w:rsidRPr="00B621F0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B621F0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B621F0">
        <w:rPr>
          <w:rFonts w:ascii="Ancizar Sans" w:hAnsi="Ancizar Sans" w:cs="Arial"/>
        </w:rPr>
        <w:t>Atentamente,</w:t>
      </w:r>
    </w:p>
    <w:p w:rsidR="00696955" w:rsidRPr="00B621F0" w:rsidRDefault="00696955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B621F0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A14FE7" w:rsidRPr="00B621F0" w:rsidRDefault="00A14FE7" w:rsidP="00A14FE7">
      <w:pPr>
        <w:pStyle w:val="textocarta"/>
        <w:ind w:firstLine="0"/>
        <w:rPr>
          <w:rFonts w:ascii="Ancizar Sans" w:hAnsi="Ancizar Sans"/>
          <w:i/>
          <w:color w:val="auto"/>
        </w:rPr>
      </w:pPr>
      <w:r w:rsidRPr="00B621F0">
        <w:rPr>
          <w:rFonts w:ascii="Ancizar Sans" w:hAnsi="Ancizar Sans"/>
          <w:i/>
          <w:color w:val="auto"/>
        </w:rPr>
        <w:t>(Original Firmado por)</w:t>
      </w:r>
    </w:p>
    <w:p w:rsidR="00A14FE7" w:rsidRPr="00B621F0" w:rsidRDefault="00A14FE7" w:rsidP="00A14FE7">
      <w:pPr>
        <w:pStyle w:val="nombrefirmante"/>
        <w:ind w:firstLine="0"/>
        <w:rPr>
          <w:rFonts w:ascii="Ancizar Sans" w:hAnsi="Ancizar Sans"/>
          <w:color w:val="auto"/>
        </w:rPr>
      </w:pPr>
      <w:r w:rsidRPr="00B621F0">
        <w:rPr>
          <w:rFonts w:ascii="Ancizar Sans" w:hAnsi="Ancizar Sans"/>
          <w:color w:val="auto"/>
        </w:rPr>
        <w:t>ADRIANA ESTELA SERNA GARCÉS</w:t>
      </w:r>
    </w:p>
    <w:p w:rsidR="00A14FE7" w:rsidRPr="00B621F0" w:rsidRDefault="00A14FE7" w:rsidP="00A14FE7">
      <w:pPr>
        <w:pStyle w:val="cargofirmante"/>
        <w:ind w:firstLine="0"/>
        <w:rPr>
          <w:rFonts w:ascii="Ancizar Sans" w:hAnsi="Ancizar Sans"/>
          <w:color w:val="auto"/>
        </w:rPr>
      </w:pPr>
      <w:r w:rsidRPr="00B621F0">
        <w:rPr>
          <w:rFonts w:ascii="Ancizar Sans" w:hAnsi="Ancizar Sans"/>
          <w:color w:val="auto"/>
        </w:rPr>
        <w:t>Secretaria Comité de Contratación</w:t>
      </w:r>
    </w:p>
    <w:p w:rsidR="002A7087" w:rsidRPr="00B621F0" w:rsidRDefault="002A7087" w:rsidP="00A14FE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B621F0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B621F0">
        <w:rPr>
          <w:rFonts w:ascii="Ancizar Sans" w:hAnsi="Ancizar Sans" w:cs="Arial"/>
        </w:rPr>
        <w:t xml:space="preserve">Preparó: </w:t>
      </w:r>
      <w:proofErr w:type="spellStart"/>
      <w:r w:rsidR="002F5581" w:rsidRPr="00B621F0">
        <w:rPr>
          <w:rFonts w:ascii="Ancizar Sans" w:hAnsi="Ancizar Sans" w:cs="Arial"/>
        </w:rPr>
        <w:t>Eduin</w:t>
      </w:r>
      <w:proofErr w:type="spellEnd"/>
      <w:r w:rsidR="002F5581" w:rsidRPr="00B621F0">
        <w:rPr>
          <w:rFonts w:ascii="Ancizar Sans" w:hAnsi="Ancizar Sans" w:cs="Arial"/>
        </w:rPr>
        <w:t xml:space="preserve"> Velásquez </w:t>
      </w:r>
    </w:p>
    <w:p w:rsidR="002A7087" w:rsidRPr="00B621F0" w:rsidRDefault="002A7087" w:rsidP="002A7087">
      <w:pPr>
        <w:jc w:val="center"/>
        <w:rPr>
          <w:rFonts w:ascii="Ancizar Sans" w:hAnsi="Ancizar Sans" w:cs="Arial"/>
          <w:b/>
        </w:rPr>
      </w:pPr>
    </w:p>
    <w:p w:rsidR="002A7087" w:rsidRPr="00B621F0" w:rsidRDefault="002A7087" w:rsidP="002A7087">
      <w:pPr>
        <w:jc w:val="center"/>
        <w:rPr>
          <w:rFonts w:ascii="Ancizar Sans" w:hAnsi="Ancizar Sans" w:cs="Arial"/>
        </w:rPr>
      </w:pPr>
      <w:r w:rsidRPr="00B621F0">
        <w:rPr>
          <w:rFonts w:ascii="Ancizar Sans" w:hAnsi="Ancizar Sans" w:cs="Arial"/>
          <w:b/>
        </w:rPr>
        <w:t xml:space="preserve">EN ESTOS TÉRMINOS SE DA RESPUESTA A LAS </w:t>
      </w:r>
      <w:r w:rsidR="00A14FE7" w:rsidRPr="00B621F0">
        <w:rPr>
          <w:rFonts w:ascii="Ancizar Sans" w:hAnsi="Ancizar Sans" w:cs="Arial"/>
          <w:b/>
        </w:rPr>
        <w:t>CONSULTAS</w:t>
      </w:r>
      <w:r w:rsidRPr="00B621F0">
        <w:rPr>
          <w:rFonts w:ascii="Ancizar Sans" w:hAnsi="Ancizar Sans" w:cs="Arial"/>
          <w:b/>
        </w:rPr>
        <w:t xml:space="preserve"> DE LOS  </w:t>
      </w:r>
      <w:r w:rsidR="00A14FE7" w:rsidRPr="00B621F0">
        <w:rPr>
          <w:rFonts w:ascii="Ancizar Sans" w:hAnsi="Ancizar Sans" w:cs="Arial"/>
          <w:b/>
        </w:rPr>
        <w:t>INTERESADOS</w:t>
      </w:r>
    </w:p>
    <w:sectPr w:rsidR="002A7087" w:rsidRPr="00B621F0" w:rsidSect="002A7087">
      <w:headerReference w:type="default" r:id="rId7"/>
      <w:footerReference w:type="default" r:id="rId8"/>
      <w:headerReference w:type="first" r:id="rId9"/>
      <w:pgSz w:w="11906" w:h="16838" w:code="9"/>
      <w:pgMar w:top="1418" w:right="1701" w:bottom="1276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E2" w:rsidRDefault="00A539E2" w:rsidP="00D023B9">
      <w:pPr>
        <w:spacing w:after="0" w:line="240" w:lineRule="auto"/>
      </w:pPr>
      <w:r>
        <w:separator/>
      </w:r>
    </w:p>
  </w:endnote>
  <w:endnote w:type="continuationSeparator" w:id="0">
    <w:p w:rsidR="00A539E2" w:rsidRDefault="00A539E2" w:rsidP="00D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082955" w:rsidRDefault="00D023B9" w:rsidP="00D023B9">
    <w:pPr>
      <w:pStyle w:val="Piedepgina"/>
      <w:framePr w:wrap="around" w:vAnchor="text" w:hAnchor="margin" w:xAlign="right" w:y="1"/>
      <w:jc w:val="right"/>
      <w:rPr>
        <w:rFonts w:ascii="Arial" w:hAnsi="Arial" w:cs="Arial"/>
        <w:sz w:val="16"/>
        <w:szCs w:val="16"/>
        <w:lang w:val="es-MX"/>
      </w:rPr>
    </w:pPr>
    <w:r w:rsidRPr="00082955">
      <w:rPr>
        <w:rFonts w:ascii="Arial" w:hAnsi="Arial" w:cs="Arial"/>
        <w:sz w:val="16"/>
        <w:szCs w:val="16"/>
        <w:lang w:val="es-MX"/>
      </w:rPr>
      <w:t xml:space="preserve">Página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PAGE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FC1168">
      <w:rPr>
        <w:rFonts w:ascii="Arial" w:hAnsi="Arial" w:cs="Arial"/>
        <w:noProof/>
        <w:sz w:val="16"/>
        <w:szCs w:val="16"/>
        <w:lang w:val="es-MX"/>
      </w:rPr>
      <w:t>3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  <w:r w:rsidRPr="00082955">
      <w:rPr>
        <w:rFonts w:ascii="Arial" w:hAnsi="Arial" w:cs="Arial"/>
        <w:sz w:val="16"/>
        <w:szCs w:val="16"/>
        <w:lang w:val="es-MX"/>
      </w:rPr>
      <w:t xml:space="preserve"> de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FC1168">
      <w:rPr>
        <w:rFonts w:ascii="Arial" w:hAnsi="Arial" w:cs="Arial"/>
        <w:noProof/>
        <w:sz w:val="16"/>
        <w:szCs w:val="16"/>
        <w:lang w:val="es-MX"/>
      </w:rPr>
      <w:t>3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</w:p>
  <w:p w:rsidR="00D023B9" w:rsidRDefault="00D023B9" w:rsidP="00D023B9">
    <w:pPr>
      <w:pStyle w:val="Piedepgina"/>
      <w:jc w:val="right"/>
      <w:rPr>
        <w:lang w:val="es-MX"/>
      </w:rPr>
    </w:pPr>
  </w:p>
  <w:p w:rsidR="00D023B9" w:rsidRPr="00E23C05" w:rsidRDefault="00D023B9" w:rsidP="00D023B9">
    <w:pPr>
      <w:pStyle w:val="Piedepgina"/>
      <w:jc w:val="right"/>
      <w:rPr>
        <w:sz w:val="6"/>
        <w:szCs w:val="6"/>
        <w:lang w:val="es-MX"/>
      </w:rPr>
    </w:pPr>
  </w:p>
  <w:p w:rsidR="00D023B9" w:rsidRDefault="00D0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E2" w:rsidRDefault="00A539E2" w:rsidP="00D023B9">
      <w:pPr>
        <w:spacing w:after="0" w:line="240" w:lineRule="auto"/>
      </w:pPr>
      <w:r>
        <w:separator/>
      </w:r>
    </w:p>
  </w:footnote>
  <w:footnote w:type="continuationSeparator" w:id="0">
    <w:p w:rsidR="00A539E2" w:rsidRDefault="00A539E2" w:rsidP="00D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4F7623" w:rsidRDefault="00D023B9" w:rsidP="00D023B9">
    <w:pPr>
      <w:pStyle w:val="Sangra3detindependiente1"/>
      <w:ind w:left="0"/>
      <w:rPr>
        <w:b w:val="0"/>
        <w:szCs w:val="16"/>
      </w:rPr>
    </w:pPr>
    <w:r w:rsidRPr="00BA65FF">
      <w:rPr>
        <w:b w:val="0"/>
        <w:szCs w:val="16"/>
      </w:rPr>
      <w:t xml:space="preserve">Informe de respuestas </w:t>
    </w:r>
    <w:r w:rsidR="00C22AB4" w:rsidRPr="00C22AB4">
      <w:rPr>
        <w:b w:val="0"/>
        <w:szCs w:val="16"/>
      </w:rPr>
      <w:t xml:space="preserve">a consulta presentadas </w:t>
    </w:r>
    <w:r w:rsidR="00C22AB4">
      <w:rPr>
        <w:b w:val="0"/>
        <w:szCs w:val="16"/>
      </w:rPr>
      <w:t xml:space="preserve">por las empresas interesadas en el </w:t>
    </w:r>
    <w:r w:rsidRPr="004F7623">
      <w:rPr>
        <w:b w:val="0"/>
        <w:szCs w:val="16"/>
      </w:rPr>
      <w:t>PLIEGO DE CONDICIONES N° 00</w:t>
    </w:r>
    <w:r w:rsidR="00B621F0">
      <w:rPr>
        <w:b w:val="0"/>
        <w:szCs w:val="16"/>
      </w:rPr>
      <w:t>3</w:t>
    </w:r>
    <w:r w:rsidR="002F5581">
      <w:rPr>
        <w:b w:val="0"/>
        <w:szCs w:val="16"/>
      </w:rPr>
      <w:t xml:space="preserve"> DE 2018</w:t>
    </w:r>
    <w:r w:rsidRPr="004F7623">
      <w:rPr>
        <w:b w:val="0"/>
        <w:szCs w:val="16"/>
      </w:rPr>
      <w:t xml:space="preserve"> PARA CONTRATAR </w:t>
    </w:r>
    <w:r w:rsidR="002F5581" w:rsidRPr="002F5581">
      <w:rPr>
        <w:b w:val="0"/>
        <w:szCs w:val="16"/>
      </w:rPr>
      <w:t xml:space="preserve">SUMINISTRO DE </w:t>
    </w:r>
    <w:r w:rsidR="00B621F0" w:rsidRPr="00B621F0">
      <w:rPr>
        <w:b w:val="0"/>
        <w:szCs w:val="16"/>
      </w:rPr>
      <w:t>SUMINISTRO DE TINTAS Y TONERS</w:t>
    </w:r>
    <w:r w:rsidR="00B621F0" w:rsidRPr="000F398A">
      <w:rPr>
        <w:b w:val="0"/>
        <w:bCs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Default="00D023B9" w:rsidP="00D023B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EF8F826" wp14:editId="70549ED8">
          <wp:extent cx="2783205" cy="1073150"/>
          <wp:effectExtent l="0" t="0" r="0" b="0"/>
          <wp:docPr id="30" name="Imagen 30" descr="LOGIS%20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%20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3B9" w:rsidRDefault="00D023B9" w:rsidP="00D023B9">
    <w:pPr>
      <w:pStyle w:val="Encabezado"/>
      <w:jc w:val="center"/>
    </w:pPr>
  </w:p>
  <w:p w:rsidR="00D023B9" w:rsidRDefault="00D023B9" w:rsidP="00D023B9">
    <w:pPr>
      <w:pStyle w:val="Encabezado"/>
      <w:jc w:val="center"/>
    </w:pPr>
    <w:r w:rsidRPr="00563ADA">
      <w:rPr>
        <w:rFonts w:ascii="Arial" w:eastAsia="Calibri" w:hAnsi="Arial" w:cs="Arial"/>
        <w:b/>
        <w:bCs/>
        <w:sz w:val="20"/>
        <w:szCs w:val="20"/>
      </w:rPr>
      <w:t xml:space="preserve">INFORME DE RESPUESTAS A </w:t>
    </w:r>
    <w:r w:rsidR="006036A5">
      <w:rPr>
        <w:rFonts w:ascii="Arial" w:eastAsia="Calibri" w:hAnsi="Arial" w:cs="Arial"/>
        <w:b/>
        <w:bCs/>
        <w:sz w:val="20"/>
        <w:szCs w:val="20"/>
      </w:rPr>
      <w:t>CONSULTA</w:t>
    </w:r>
    <w:r w:rsidR="002F5581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PRESENTADAS POR </w:t>
    </w:r>
    <w:r w:rsidR="00CF0C07">
      <w:rPr>
        <w:rFonts w:ascii="Arial" w:eastAsia="Calibri" w:hAnsi="Arial" w:cs="Arial"/>
        <w:b/>
        <w:bCs/>
        <w:sz w:val="20"/>
        <w:szCs w:val="20"/>
      </w:rPr>
      <w:t>LAS EMPRESAS INTERESADA</w:t>
    </w:r>
    <w:r w:rsidR="00B0120B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</w:t>
    </w:r>
    <w:r w:rsidR="00B0120B">
      <w:rPr>
        <w:rFonts w:ascii="Arial" w:eastAsia="Calibri" w:hAnsi="Arial" w:cs="Arial"/>
        <w:b/>
        <w:bCs/>
        <w:sz w:val="20"/>
        <w:szCs w:val="20"/>
      </w:rPr>
      <w:t>A</w:t>
    </w:r>
    <w:r>
      <w:rPr>
        <w:rFonts w:ascii="Arial" w:eastAsia="Calibri" w:hAnsi="Arial" w:cs="Arial"/>
        <w:b/>
        <w:bCs/>
        <w:sz w:val="20"/>
        <w:szCs w:val="20"/>
      </w:rPr>
      <w:t>L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PLIEGO DE CONDICIONES</w:t>
    </w:r>
  </w:p>
  <w:p w:rsidR="00D023B9" w:rsidRPr="00D023B9" w:rsidRDefault="00D023B9" w:rsidP="00D02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5E3"/>
    <w:multiLevelType w:val="multilevel"/>
    <w:tmpl w:val="27C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540D2"/>
    <w:multiLevelType w:val="multilevel"/>
    <w:tmpl w:val="051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7EC0"/>
    <w:multiLevelType w:val="hybridMultilevel"/>
    <w:tmpl w:val="E87A3FF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BD8"/>
    <w:multiLevelType w:val="multilevel"/>
    <w:tmpl w:val="A790D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04064"/>
    <w:multiLevelType w:val="multilevel"/>
    <w:tmpl w:val="EAC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22EB9"/>
    <w:multiLevelType w:val="hybridMultilevel"/>
    <w:tmpl w:val="EAF08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2233"/>
    <w:multiLevelType w:val="hybridMultilevel"/>
    <w:tmpl w:val="7A9E8346"/>
    <w:lvl w:ilvl="0" w:tplc="5E960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2A22"/>
    <w:multiLevelType w:val="multilevel"/>
    <w:tmpl w:val="0C521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D221A"/>
    <w:multiLevelType w:val="multilevel"/>
    <w:tmpl w:val="ED348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D426A"/>
    <w:multiLevelType w:val="multilevel"/>
    <w:tmpl w:val="325A1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B6FE0"/>
    <w:multiLevelType w:val="multilevel"/>
    <w:tmpl w:val="8C98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D56BE"/>
    <w:multiLevelType w:val="hybridMultilevel"/>
    <w:tmpl w:val="9B045400"/>
    <w:lvl w:ilvl="0" w:tplc="3DE0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9"/>
    <w:rsid w:val="0001057B"/>
    <w:rsid w:val="000A43C1"/>
    <w:rsid w:val="000A4815"/>
    <w:rsid w:val="001140D4"/>
    <w:rsid w:val="00191AF9"/>
    <w:rsid w:val="00196490"/>
    <w:rsid w:val="001D7AC0"/>
    <w:rsid w:val="002850B2"/>
    <w:rsid w:val="002907F4"/>
    <w:rsid w:val="002931BF"/>
    <w:rsid w:val="002A7087"/>
    <w:rsid w:val="002E1DA1"/>
    <w:rsid w:val="002F5581"/>
    <w:rsid w:val="002F70A9"/>
    <w:rsid w:val="003864E2"/>
    <w:rsid w:val="003A5F75"/>
    <w:rsid w:val="003E5AAB"/>
    <w:rsid w:val="004653C4"/>
    <w:rsid w:val="00467155"/>
    <w:rsid w:val="00471394"/>
    <w:rsid w:val="00494EF9"/>
    <w:rsid w:val="00496489"/>
    <w:rsid w:val="004B40A7"/>
    <w:rsid w:val="005020D2"/>
    <w:rsid w:val="00584B57"/>
    <w:rsid w:val="005A1B3E"/>
    <w:rsid w:val="005C1022"/>
    <w:rsid w:val="006036A5"/>
    <w:rsid w:val="00620E04"/>
    <w:rsid w:val="006431AA"/>
    <w:rsid w:val="00667B93"/>
    <w:rsid w:val="00696955"/>
    <w:rsid w:val="00742CE2"/>
    <w:rsid w:val="00782533"/>
    <w:rsid w:val="008057C2"/>
    <w:rsid w:val="00825955"/>
    <w:rsid w:val="00833113"/>
    <w:rsid w:val="00870791"/>
    <w:rsid w:val="008B0DAE"/>
    <w:rsid w:val="008B10CB"/>
    <w:rsid w:val="008D249A"/>
    <w:rsid w:val="008E49B9"/>
    <w:rsid w:val="009C4742"/>
    <w:rsid w:val="00A0453D"/>
    <w:rsid w:val="00A07F12"/>
    <w:rsid w:val="00A14FE7"/>
    <w:rsid w:val="00A2446D"/>
    <w:rsid w:val="00A3354C"/>
    <w:rsid w:val="00A404E3"/>
    <w:rsid w:val="00A539E2"/>
    <w:rsid w:val="00AD3DC0"/>
    <w:rsid w:val="00B0120B"/>
    <w:rsid w:val="00B1111D"/>
    <w:rsid w:val="00B16A8C"/>
    <w:rsid w:val="00B513B2"/>
    <w:rsid w:val="00B621F0"/>
    <w:rsid w:val="00B866AA"/>
    <w:rsid w:val="00BC7137"/>
    <w:rsid w:val="00C22AB4"/>
    <w:rsid w:val="00CA34E0"/>
    <w:rsid w:val="00CD30D1"/>
    <w:rsid w:val="00CD7AB6"/>
    <w:rsid w:val="00CF0C07"/>
    <w:rsid w:val="00D023B9"/>
    <w:rsid w:val="00D626FE"/>
    <w:rsid w:val="00E125F6"/>
    <w:rsid w:val="00E132C3"/>
    <w:rsid w:val="00E530C3"/>
    <w:rsid w:val="00EF3FC3"/>
    <w:rsid w:val="00F10EF5"/>
    <w:rsid w:val="00F23C6B"/>
    <w:rsid w:val="00F359B2"/>
    <w:rsid w:val="00F726D9"/>
    <w:rsid w:val="00FB5BAF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D0BA5-0AC2-4FDE-A9F4-FD8AD28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023B9"/>
  </w:style>
  <w:style w:type="paragraph" w:styleId="Piedepgina">
    <w:name w:val="footer"/>
    <w:basedOn w:val="Normal"/>
    <w:link w:val="PiedepginaCar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3B9"/>
  </w:style>
  <w:style w:type="paragraph" w:customStyle="1" w:styleId="Sangra3detindependiente1">
    <w:name w:val="Sangría 3 de t. independiente1"/>
    <w:basedOn w:val="Normal"/>
    <w:rsid w:val="00D023B9"/>
    <w:pPr>
      <w:spacing w:after="0" w:line="240" w:lineRule="auto"/>
      <w:ind w:left="993"/>
      <w:jc w:val="both"/>
    </w:pPr>
    <w:rPr>
      <w:rFonts w:ascii="Arial" w:eastAsia="Batang" w:hAnsi="Arial" w:cs="Arial"/>
      <w:b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02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2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2AB4"/>
    <w:rPr>
      <w:color w:val="0563C1" w:themeColor="hyperlink"/>
      <w:u w:val="single"/>
    </w:rPr>
  </w:style>
  <w:style w:type="character" w:customStyle="1" w:styleId="gi">
    <w:name w:val="gi"/>
    <w:basedOn w:val="Fuentedeprrafopredeter"/>
    <w:rsid w:val="00AD3DC0"/>
  </w:style>
  <w:style w:type="paragraph" w:customStyle="1" w:styleId="textocarta">
    <w:name w:val="texto carta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customStyle="1" w:styleId="cargofirmante">
    <w:name w:val="cargo firmante"/>
    <w:basedOn w:val="textocarta"/>
    <w:uiPriority w:val="99"/>
    <w:rsid w:val="00A14FE7"/>
    <w:rPr>
      <w:rFonts w:ascii="Ancizar Sans Regular Italic" w:hAnsi="Ancizar Sans Regular Italic" w:cs="Ancizar Sans Regular Italic"/>
      <w:i/>
      <w:iCs/>
    </w:rPr>
  </w:style>
  <w:style w:type="paragraph" w:styleId="NormalWeb">
    <w:name w:val="Normal (Web)"/>
    <w:basedOn w:val="Normal"/>
    <w:uiPriority w:val="99"/>
    <w:unhideWhenUsed/>
    <w:rsid w:val="002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im">
    <w:name w:val="im"/>
    <w:basedOn w:val="Fuentedeprrafopredeter"/>
    <w:rsid w:val="002F5581"/>
  </w:style>
  <w:style w:type="character" w:styleId="Textoennegrita">
    <w:name w:val="Strong"/>
    <w:basedOn w:val="Fuentedeprrafopredeter"/>
    <w:uiPriority w:val="22"/>
    <w:qFormat/>
    <w:rsid w:val="00B6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Adriana Estela Serna Garces</cp:lastModifiedBy>
  <cp:revision>4</cp:revision>
  <cp:lastPrinted>2017-05-22T16:55:00Z</cp:lastPrinted>
  <dcterms:created xsi:type="dcterms:W3CDTF">2018-02-05T16:17:00Z</dcterms:created>
  <dcterms:modified xsi:type="dcterms:W3CDTF">2018-02-07T14:20:00Z</dcterms:modified>
</cp:coreProperties>
</file>